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福建新代实业有限公司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二代励志多功能笔盒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变形金刚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T112334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</w:rPr>
              <w:t>2019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lang w:val="en-US" w:eastAsia="zh-CN"/>
              </w:rPr>
              <w:t>月1日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</w:rPr>
              <w:t>-2020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lang w:val="en-US" w:eastAsia="zh-CN"/>
              </w:rPr>
              <w:t>月31日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2019024A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101600</wp:posOffset>
                  </wp:positionV>
                  <wp:extent cx="3811270" cy="2256790"/>
                  <wp:effectExtent l="0" t="0" r="17780" b="1016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270" cy="225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笔盒胶皮面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邻苯二甲酸酯项目不符合标准《GB 21027-2020 学生用品的安全通用要求》的要求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儿童长期接触，会对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身体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造成伤害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停止使用问题产品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或者去除胶皮面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后继续使用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为消费者提供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修理或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福建新代实业有限公司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0591-87440673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年5月10日至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年8月10日，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福建新代实业有限公司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在官方网站发布召回公告，并通过公司售后热线等方式通知经销商此次召回事宜，为购买该批次产品的消费者进行维修或者退货退款。同时，消费者也可拨打电话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  <w:t>0591-87440673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相关用户也可以登录缺陷产品管理中心网站dpac.samr.gov.cn、www.recall.org.cn或关注微信公众号（SAMRDPAC)，或拨打缺陷产品管理中心热线电话：010-59799616，了解更多信息。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C0493C"/>
    <w:rsid w:val="0648582B"/>
    <w:rsid w:val="079B32BE"/>
    <w:rsid w:val="09865C7D"/>
    <w:rsid w:val="0EB95285"/>
    <w:rsid w:val="0F53507C"/>
    <w:rsid w:val="0FA226A9"/>
    <w:rsid w:val="11927270"/>
    <w:rsid w:val="132476BF"/>
    <w:rsid w:val="1B9A533C"/>
    <w:rsid w:val="1F6C039A"/>
    <w:rsid w:val="2AF648E9"/>
    <w:rsid w:val="333654D9"/>
    <w:rsid w:val="37A97EF1"/>
    <w:rsid w:val="37F15131"/>
    <w:rsid w:val="3ED24D97"/>
    <w:rsid w:val="40FE2C30"/>
    <w:rsid w:val="4BD31D13"/>
    <w:rsid w:val="4DBD3397"/>
    <w:rsid w:val="564F6B16"/>
    <w:rsid w:val="598712CE"/>
    <w:rsid w:val="5B1C22A7"/>
    <w:rsid w:val="676D0E3A"/>
    <w:rsid w:val="68B65459"/>
    <w:rsid w:val="74D52F78"/>
    <w:rsid w:val="75A45F4A"/>
    <w:rsid w:val="7F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411</Words>
  <Characters>528</Characters>
  <Lines>3</Lines>
  <Paragraphs>1</Paragraphs>
  <TotalTime>8</TotalTime>
  <ScaleCrop>false</ScaleCrop>
  <LinksUpToDate>false</LinksUpToDate>
  <CharactersWithSpaces>530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小鱼丸</cp:lastModifiedBy>
  <cp:lastPrinted>2019-03-26T03:38:00Z</cp:lastPrinted>
  <dcterms:modified xsi:type="dcterms:W3CDTF">2022-04-26T02:21:15Z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02FB0591F4BE4235A3DE563AFA194E44</vt:lpwstr>
  </property>
  <property fmtid="{D5CDD505-2E9C-101B-9397-08002B2CF9AE}" pid="4" name="commondata">
    <vt:lpwstr>eyJoZGlkIjoiMjNiOWQxZWVlYTgyODJmZmUyMjU2MTQ3MWE0YjhjODMifQ==</vt:lpwstr>
  </property>
</Properties>
</file>